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8D" w:rsidRDefault="00393B8D" w:rsidP="00393B8D">
      <w:pPr>
        <w:jc w:val="center"/>
        <w:rPr>
          <w:rFonts w:cstheme="minorHAnsi"/>
          <w:b/>
          <w:sz w:val="28"/>
          <w:szCs w:val="24"/>
        </w:rPr>
      </w:pPr>
    </w:p>
    <w:p w:rsidR="00393B8D" w:rsidRDefault="00393B8D" w:rsidP="00393B8D">
      <w:pPr>
        <w:jc w:val="center"/>
        <w:rPr>
          <w:rFonts w:cstheme="minorHAnsi"/>
          <w:b/>
          <w:sz w:val="28"/>
          <w:szCs w:val="24"/>
        </w:rPr>
      </w:pPr>
    </w:p>
    <w:p w:rsidR="00393B8D" w:rsidRDefault="00393B8D" w:rsidP="00393B8D">
      <w:pPr>
        <w:jc w:val="center"/>
        <w:rPr>
          <w:rFonts w:cstheme="minorHAnsi"/>
          <w:b/>
          <w:sz w:val="28"/>
          <w:szCs w:val="24"/>
        </w:rPr>
      </w:pPr>
    </w:p>
    <w:p w:rsidR="00393B8D" w:rsidRDefault="00393B8D" w:rsidP="00393B8D">
      <w:pPr>
        <w:jc w:val="center"/>
        <w:rPr>
          <w:rFonts w:cstheme="minorHAnsi"/>
          <w:b/>
          <w:sz w:val="28"/>
          <w:szCs w:val="24"/>
        </w:rPr>
      </w:pPr>
    </w:p>
    <w:p w:rsidR="00393B8D" w:rsidRDefault="00393B8D" w:rsidP="00393B8D">
      <w:pPr>
        <w:jc w:val="center"/>
        <w:rPr>
          <w:rFonts w:cstheme="minorHAnsi"/>
          <w:b/>
          <w:sz w:val="28"/>
          <w:szCs w:val="24"/>
        </w:rPr>
      </w:pPr>
    </w:p>
    <w:p w:rsidR="00393B8D" w:rsidRDefault="00393B8D" w:rsidP="00393B8D">
      <w:pPr>
        <w:jc w:val="center"/>
        <w:rPr>
          <w:rFonts w:cstheme="minorHAnsi"/>
          <w:b/>
          <w:sz w:val="28"/>
          <w:szCs w:val="24"/>
        </w:rPr>
      </w:pPr>
    </w:p>
    <w:p w:rsidR="00393B8D" w:rsidRPr="00393B8D" w:rsidRDefault="00393B8D" w:rsidP="00393B8D">
      <w:pPr>
        <w:jc w:val="center"/>
        <w:rPr>
          <w:rFonts w:cstheme="minorHAnsi"/>
          <w:b/>
          <w:sz w:val="28"/>
          <w:szCs w:val="28"/>
        </w:rPr>
      </w:pPr>
      <w:r w:rsidRPr="00393B8D">
        <w:rPr>
          <w:rFonts w:cstheme="minorHAnsi"/>
          <w:b/>
          <w:sz w:val="28"/>
          <w:szCs w:val="28"/>
        </w:rPr>
        <w:t>DISCLAIMER:</w:t>
      </w:r>
    </w:p>
    <w:p w:rsidR="00393B8D" w:rsidRPr="00393B8D" w:rsidRDefault="00393B8D" w:rsidP="00393B8D">
      <w:pPr>
        <w:jc w:val="center"/>
        <w:rPr>
          <w:rFonts w:cstheme="minorHAnsi"/>
          <w:b/>
          <w:sz w:val="28"/>
          <w:szCs w:val="28"/>
        </w:rPr>
      </w:pPr>
    </w:p>
    <w:p w:rsidR="00393B8D" w:rsidRPr="00393B8D" w:rsidRDefault="00393B8D" w:rsidP="00393B8D">
      <w:pPr>
        <w:spacing w:after="0" w:line="240" w:lineRule="auto"/>
        <w:jc w:val="center"/>
        <w:rPr>
          <w:rFonts w:cstheme="minorHAnsi"/>
          <w:b/>
          <w:sz w:val="28"/>
          <w:szCs w:val="28"/>
        </w:rPr>
      </w:pPr>
      <w:r w:rsidRPr="00393B8D">
        <w:rPr>
          <w:rFonts w:cstheme="minorHAnsi"/>
          <w:b/>
          <w:sz w:val="28"/>
          <w:szCs w:val="28"/>
        </w:rPr>
        <w:t>This Word Document was scanned from the PDF version of the AMENDMENT, MODIFICATION AND CHANGE OF INDENTURE OF TRUST AND RESTRICTIONS F</w:t>
      </w:r>
      <w:r>
        <w:rPr>
          <w:rFonts w:cstheme="minorHAnsi"/>
          <w:b/>
          <w:sz w:val="28"/>
          <w:szCs w:val="28"/>
        </w:rPr>
        <w:t>OR TALL OA</w:t>
      </w:r>
      <w:r w:rsidR="00AB66C1">
        <w:rPr>
          <w:rFonts w:cstheme="minorHAnsi"/>
          <w:b/>
          <w:sz w:val="28"/>
          <w:szCs w:val="28"/>
        </w:rPr>
        <w:t>K</w:t>
      </w:r>
      <w:bookmarkStart w:id="0" w:name="_GoBack"/>
      <w:bookmarkEnd w:id="0"/>
      <w:r>
        <w:rPr>
          <w:rFonts w:cstheme="minorHAnsi"/>
          <w:b/>
          <w:sz w:val="28"/>
          <w:szCs w:val="28"/>
        </w:rPr>
        <w:t xml:space="preserve">S AT WINDING TRAILS, </w:t>
      </w:r>
      <w:proofErr w:type="gramStart"/>
      <w:r w:rsidRPr="00393B8D">
        <w:rPr>
          <w:rFonts w:cstheme="minorHAnsi"/>
          <w:b/>
          <w:sz w:val="28"/>
          <w:szCs w:val="28"/>
        </w:rPr>
        <w:t>ST</w:t>
      </w:r>
      <w:proofErr w:type="gramEnd"/>
      <w:r w:rsidRPr="00393B8D">
        <w:rPr>
          <w:rFonts w:cstheme="minorHAnsi"/>
          <w:b/>
          <w:sz w:val="28"/>
          <w:szCs w:val="28"/>
        </w:rPr>
        <w:t>. LOUIS COUNTY, MISSOURI and converted into this electronic document solely for the purpose of making it easier to read, print, or copy the contents.</w:t>
      </w:r>
    </w:p>
    <w:p w:rsidR="00393B8D" w:rsidRPr="00393B8D" w:rsidRDefault="00393B8D" w:rsidP="00393B8D">
      <w:pPr>
        <w:spacing w:after="0" w:line="240" w:lineRule="auto"/>
        <w:jc w:val="center"/>
        <w:rPr>
          <w:rFonts w:cstheme="minorHAnsi"/>
          <w:b/>
          <w:sz w:val="28"/>
          <w:szCs w:val="28"/>
        </w:rPr>
      </w:pPr>
    </w:p>
    <w:p w:rsidR="00393B8D" w:rsidRPr="00393B8D" w:rsidRDefault="00393B8D" w:rsidP="00393B8D">
      <w:pPr>
        <w:spacing w:after="0" w:line="240" w:lineRule="auto"/>
        <w:jc w:val="center"/>
        <w:rPr>
          <w:rFonts w:cstheme="minorHAnsi"/>
          <w:b/>
          <w:sz w:val="28"/>
          <w:szCs w:val="28"/>
        </w:rPr>
      </w:pPr>
      <w:r w:rsidRPr="00393B8D">
        <w:rPr>
          <w:rFonts w:cstheme="minorHAnsi"/>
          <w:b/>
          <w:sz w:val="28"/>
          <w:szCs w:val="28"/>
        </w:rPr>
        <w:t>All attempts were made to ensure accuracy in the conversion of the document.  Where there are discrepancies between the original Indenture or Amendment to the Indenture and this reproduction, the original shall prevail in all cases.</w:t>
      </w:r>
    </w:p>
    <w:p w:rsidR="00393B8D" w:rsidRPr="00393B8D" w:rsidRDefault="00393B8D" w:rsidP="00393B8D">
      <w:pPr>
        <w:rPr>
          <w:rFonts w:cstheme="minorHAnsi"/>
          <w:b/>
          <w:sz w:val="28"/>
          <w:szCs w:val="28"/>
        </w:rPr>
      </w:pPr>
    </w:p>
    <w:p w:rsidR="00393B8D" w:rsidRDefault="00393B8D">
      <w:pPr>
        <w:rPr>
          <w:rFonts w:cstheme="minorHAnsi"/>
          <w:b/>
          <w:sz w:val="24"/>
          <w:szCs w:val="24"/>
        </w:rPr>
      </w:pPr>
    </w:p>
    <w:p w:rsidR="00393B8D" w:rsidRDefault="00393B8D">
      <w:pPr>
        <w:rPr>
          <w:rFonts w:cstheme="minorHAnsi"/>
          <w:b/>
          <w:sz w:val="24"/>
          <w:szCs w:val="24"/>
        </w:rPr>
      </w:pPr>
      <w:r>
        <w:rPr>
          <w:rFonts w:cstheme="minorHAnsi"/>
          <w:b/>
          <w:sz w:val="24"/>
          <w:szCs w:val="24"/>
        </w:rPr>
        <w:br w:type="page"/>
      </w:r>
    </w:p>
    <w:p w:rsidR="00CB1469" w:rsidRPr="00720271" w:rsidRDefault="00CB1469" w:rsidP="00150413">
      <w:pPr>
        <w:spacing w:after="0" w:line="240" w:lineRule="auto"/>
        <w:jc w:val="center"/>
        <w:rPr>
          <w:rFonts w:cstheme="minorHAnsi"/>
          <w:b/>
          <w:sz w:val="24"/>
          <w:szCs w:val="24"/>
        </w:rPr>
      </w:pPr>
      <w:r w:rsidRPr="00720271">
        <w:rPr>
          <w:rFonts w:cstheme="minorHAnsi"/>
          <w:b/>
          <w:sz w:val="24"/>
          <w:szCs w:val="24"/>
        </w:rPr>
        <w:lastRenderedPageBreak/>
        <w:t xml:space="preserve">AMENDMENT, </w:t>
      </w:r>
      <w:r w:rsidR="00150413" w:rsidRPr="00720271">
        <w:rPr>
          <w:rFonts w:cstheme="minorHAnsi"/>
          <w:b/>
          <w:sz w:val="24"/>
          <w:szCs w:val="24"/>
        </w:rPr>
        <w:t>M</w:t>
      </w:r>
      <w:r w:rsidRPr="00720271">
        <w:rPr>
          <w:rFonts w:cstheme="minorHAnsi"/>
          <w:b/>
          <w:sz w:val="24"/>
          <w:szCs w:val="24"/>
        </w:rPr>
        <w:t>OD</w:t>
      </w:r>
      <w:r w:rsidR="00150413" w:rsidRPr="00720271">
        <w:rPr>
          <w:rFonts w:cstheme="minorHAnsi"/>
          <w:b/>
          <w:sz w:val="24"/>
          <w:szCs w:val="24"/>
        </w:rPr>
        <w:t>I</w:t>
      </w:r>
      <w:r w:rsidRPr="00720271">
        <w:rPr>
          <w:rFonts w:cstheme="minorHAnsi"/>
          <w:b/>
          <w:sz w:val="24"/>
          <w:szCs w:val="24"/>
        </w:rPr>
        <w:t>F</w:t>
      </w:r>
      <w:r w:rsidR="00150413" w:rsidRPr="00720271">
        <w:rPr>
          <w:rFonts w:cstheme="minorHAnsi"/>
          <w:b/>
          <w:sz w:val="24"/>
          <w:szCs w:val="24"/>
        </w:rPr>
        <w:t>I</w:t>
      </w:r>
      <w:r w:rsidRPr="00720271">
        <w:rPr>
          <w:rFonts w:cstheme="minorHAnsi"/>
          <w:b/>
          <w:sz w:val="24"/>
          <w:szCs w:val="24"/>
        </w:rPr>
        <w:t>CA</w:t>
      </w:r>
      <w:r w:rsidR="00150413" w:rsidRPr="00720271">
        <w:rPr>
          <w:rFonts w:cstheme="minorHAnsi"/>
          <w:b/>
          <w:sz w:val="24"/>
          <w:szCs w:val="24"/>
        </w:rPr>
        <w:t>TI</w:t>
      </w:r>
      <w:r w:rsidRPr="00720271">
        <w:rPr>
          <w:rFonts w:cstheme="minorHAnsi"/>
          <w:b/>
          <w:sz w:val="24"/>
          <w:szCs w:val="24"/>
        </w:rPr>
        <w:t>ON AND CHANGE</w:t>
      </w:r>
    </w:p>
    <w:p w:rsidR="00CB1469" w:rsidRPr="00720271" w:rsidRDefault="00CB1469" w:rsidP="00150413">
      <w:pPr>
        <w:spacing w:after="0" w:line="240" w:lineRule="auto"/>
        <w:jc w:val="center"/>
        <w:rPr>
          <w:rFonts w:cstheme="minorHAnsi"/>
          <w:b/>
          <w:sz w:val="24"/>
          <w:szCs w:val="24"/>
        </w:rPr>
      </w:pPr>
      <w:r w:rsidRPr="00720271">
        <w:rPr>
          <w:rFonts w:cstheme="minorHAnsi"/>
          <w:b/>
          <w:sz w:val="24"/>
          <w:szCs w:val="24"/>
        </w:rPr>
        <w:t>OF INDENTURE OF TRUST AND RESTRICTIO</w:t>
      </w:r>
      <w:r w:rsidR="00150413" w:rsidRPr="00720271">
        <w:rPr>
          <w:rFonts w:cstheme="minorHAnsi"/>
          <w:b/>
          <w:sz w:val="24"/>
          <w:szCs w:val="24"/>
        </w:rPr>
        <w:t>N</w:t>
      </w:r>
      <w:r w:rsidRPr="00720271">
        <w:rPr>
          <w:rFonts w:cstheme="minorHAnsi"/>
          <w:b/>
          <w:sz w:val="24"/>
          <w:szCs w:val="24"/>
        </w:rPr>
        <w:t>S</w:t>
      </w:r>
    </w:p>
    <w:p w:rsidR="00CB1469" w:rsidRPr="00720271" w:rsidRDefault="00CB1469" w:rsidP="00150413">
      <w:pPr>
        <w:spacing w:after="0" w:line="240" w:lineRule="auto"/>
        <w:jc w:val="center"/>
        <w:rPr>
          <w:rFonts w:cstheme="minorHAnsi"/>
          <w:b/>
          <w:sz w:val="24"/>
          <w:szCs w:val="24"/>
        </w:rPr>
      </w:pPr>
      <w:r w:rsidRPr="00720271">
        <w:rPr>
          <w:rFonts w:cstheme="minorHAnsi"/>
          <w:b/>
          <w:sz w:val="24"/>
          <w:szCs w:val="24"/>
        </w:rPr>
        <w:t>FOR</w:t>
      </w:r>
    </w:p>
    <w:p w:rsidR="00CB1469" w:rsidRPr="00720271" w:rsidRDefault="00CB1469" w:rsidP="00150413">
      <w:pPr>
        <w:spacing w:after="0" w:line="240" w:lineRule="auto"/>
        <w:jc w:val="center"/>
        <w:rPr>
          <w:rFonts w:cstheme="minorHAnsi"/>
          <w:b/>
          <w:sz w:val="24"/>
          <w:szCs w:val="24"/>
        </w:rPr>
      </w:pPr>
      <w:r w:rsidRPr="00720271">
        <w:rPr>
          <w:rFonts w:cstheme="minorHAnsi"/>
          <w:b/>
          <w:sz w:val="24"/>
          <w:szCs w:val="24"/>
        </w:rPr>
        <w:t xml:space="preserve">TALL OAKS AT </w:t>
      </w:r>
      <w:r w:rsidR="00DA090A" w:rsidRPr="00720271">
        <w:rPr>
          <w:rFonts w:cstheme="minorHAnsi"/>
          <w:b/>
          <w:sz w:val="24"/>
          <w:szCs w:val="24"/>
        </w:rPr>
        <w:t>WINDING</w:t>
      </w:r>
      <w:r w:rsidRPr="00720271">
        <w:rPr>
          <w:rFonts w:cstheme="minorHAnsi"/>
          <w:b/>
          <w:sz w:val="24"/>
          <w:szCs w:val="24"/>
        </w:rPr>
        <w:t xml:space="preserve"> TRAILS</w:t>
      </w:r>
    </w:p>
    <w:p w:rsidR="00150413" w:rsidRPr="00720271" w:rsidRDefault="00150413"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150413" w:rsidRPr="00720271" w:rsidRDefault="00CB1469" w:rsidP="00996D25">
      <w:pPr>
        <w:spacing w:after="0" w:line="240" w:lineRule="auto"/>
        <w:rPr>
          <w:rFonts w:cstheme="minorHAnsi"/>
          <w:sz w:val="24"/>
          <w:szCs w:val="24"/>
        </w:rPr>
      </w:pPr>
      <w:r w:rsidRPr="00720271">
        <w:rPr>
          <w:rFonts w:cstheme="minorHAnsi"/>
          <w:sz w:val="24"/>
          <w:szCs w:val="24"/>
        </w:rPr>
        <w:t>WHEREAS, the Indenture of Trust and Restrictions of TALL OAKS AT WINDING TRAILS, dated the</w:t>
      </w:r>
      <w:r w:rsidR="00150413" w:rsidRPr="00720271">
        <w:rPr>
          <w:rFonts w:cstheme="minorHAnsi"/>
          <w:sz w:val="24"/>
          <w:szCs w:val="24"/>
        </w:rPr>
        <w:t xml:space="preserve"> </w:t>
      </w:r>
      <w:r w:rsidRPr="00720271">
        <w:rPr>
          <w:rFonts w:cstheme="minorHAnsi"/>
          <w:sz w:val="24"/>
          <w:szCs w:val="24"/>
        </w:rPr>
        <w:t>20T</w:t>
      </w:r>
      <w:r w:rsidR="00150413" w:rsidRPr="00720271">
        <w:rPr>
          <w:rFonts w:cstheme="minorHAnsi"/>
          <w:sz w:val="24"/>
          <w:szCs w:val="24"/>
        </w:rPr>
        <w:t>H</w:t>
      </w:r>
      <w:r w:rsidRPr="00720271">
        <w:rPr>
          <w:rFonts w:cstheme="minorHAnsi"/>
          <w:sz w:val="24"/>
          <w:szCs w:val="24"/>
        </w:rPr>
        <w:t xml:space="preserve"> DA</w:t>
      </w:r>
      <w:r w:rsidR="00150413" w:rsidRPr="00720271">
        <w:rPr>
          <w:rFonts w:cstheme="minorHAnsi"/>
          <w:sz w:val="24"/>
          <w:szCs w:val="24"/>
        </w:rPr>
        <w:t>Y</w:t>
      </w:r>
      <w:r w:rsidRPr="00720271">
        <w:rPr>
          <w:rFonts w:cstheme="minorHAnsi"/>
          <w:sz w:val="24"/>
          <w:szCs w:val="24"/>
        </w:rPr>
        <w:t xml:space="preserve"> OF December, 1990 and recorded January II. 1991 in Book 8914 Page 320 of the S</w:t>
      </w:r>
      <w:r w:rsidR="00150413" w:rsidRPr="00720271">
        <w:rPr>
          <w:rFonts w:cstheme="minorHAnsi"/>
          <w:sz w:val="24"/>
          <w:szCs w:val="24"/>
        </w:rPr>
        <w:t>t</w:t>
      </w:r>
      <w:r w:rsidRPr="00720271">
        <w:rPr>
          <w:rFonts w:cstheme="minorHAnsi"/>
          <w:sz w:val="24"/>
          <w:szCs w:val="24"/>
        </w:rPr>
        <w:t>. L</w:t>
      </w:r>
      <w:r w:rsidR="00150413" w:rsidRPr="00720271">
        <w:rPr>
          <w:rFonts w:cstheme="minorHAnsi"/>
          <w:sz w:val="24"/>
          <w:szCs w:val="24"/>
        </w:rPr>
        <w:t xml:space="preserve">ouis </w:t>
      </w:r>
      <w:r w:rsidRPr="00720271">
        <w:rPr>
          <w:rFonts w:cstheme="minorHAnsi"/>
          <w:sz w:val="24"/>
          <w:szCs w:val="24"/>
        </w:rPr>
        <w:t>County Recorder of Deeds</w:t>
      </w:r>
      <w:r w:rsidR="00150413" w:rsidRPr="00720271">
        <w:rPr>
          <w:rFonts w:cstheme="minorHAnsi"/>
          <w:sz w:val="24"/>
          <w:szCs w:val="24"/>
        </w:rPr>
        <w:t xml:space="preserve"> </w:t>
      </w:r>
      <w:proofErr w:type="gramStart"/>
      <w:r w:rsidRPr="00720271">
        <w:rPr>
          <w:rFonts w:cstheme="minorHAnsi"/>
          <w:sz w:val="24"/>
          <w:szCs w:val="24"/>
        </w:rPr>
        <w:t>Office,</w:t>
      </w:r>
      <w:proofErr w:type="gramEnd"/>
      <w:r w:rsidRPr="00720271">
        <w:rPr>
          <w:rFonts w:cstheme="minorHAnsi"/>
          <w:sz w:val="24"/>
          <w:szCs w:val="24"/>
        </w:rPr>
        <w:t xml:space="preserve"> provides for amendment to the </w:t>
      </w:r>
      <w:r w:rsidR="00DA090A" w:rsidRPr="00720271">
        <w:rPr>
          <w:rFonts w:cstheme="minorHAnsi"/>
          <w:sz w:val="24"/>
          <w:szCs w:val="24"/>
        </w:rPr>
        <w:t>Indenture</w:t>
      </w:r>
      <w:r w:rsidR="00150413" w:rsidRPr="00720271">
        <w:rPr>
          <w:rFonts w:cstheme="minorHAnsi"/>
          <w:sz w:val="24"/>
          <w:szCs w:val="24"/>
        </w:rPr>
        <w:t xml:space="preserve"> </w:t>
      </w:r>
      <w:r w:rsidRPr="00720271">
        <w:rPr>
          <w:rFonts w:cstheme="minorHAnsi"/>
          <w:sz w:val="24"/>
          <w:szCs w:val="24"/>
        </w:rPr>
        <w:t xml:space="preserve">of Trust and </w:t>
      </w:r>
      <w:r w:rsidR="00DA090A" w:rsidRPr="00720271">
        <w:rPr>
          <w:rFonts w:cstheme="minorHAnsi"/>
          <w:sz w:val="24"/>
          <w:szCs w:val="24"/>
        </w:rPr>
        <w:t>Restrictions</w:t>
      </w:r>
      <w:r w:rsidR="00150413" w:rsidRPr="00720271">
        <w:rPr>
          <w:rFonts w:cstheme="minorHAnsi"/>
          <w:sz w:val="24"/>
          <w:szCs w:val="24"/>
        </w:rPr>
        <w:t xml:space="preserve"> </w:t>
      </w:r>
      <w:r w:rsidRPr="00720271">
        <w:rPr>
          <w:rFonts w:cstheme="minorHAnsi"/>
          <w:sz w:val="24"/>
          <w:szCs w:val="24"/>
        </w:rPr>
        <w:t xml:space="preserve">under </w:t>
      </w:r>
      <w:r w:rsidR="00DA090A" w:rsidRPr="00720271">
        <w:rPr>
          <w:rFonts w:cstheme="minorHAnsi"/>
          <w:sz w:val="24"/>
          <w:szCs w:val="24"/>
        </w:rPr>
        <w:t>paragraph</w:t>
      </w:r>
      <w:r w:rsidRPr="00720271">
        <w:rPr>
          <w:rFonts w:cstheme="minorHAnsi"/>
          <w:sz w:val="24"/>
          <w:szCs w:val="24"/>
        </w:rPr>
        <w:t xml:space="preserve"> 4. </w:t>
      </w:r>
      <w:proofErr w:type="gramStart"/>
      <w:r w:rsidRPr="00720271">
        <w:rPr>
          <w:rFonts w:cstheme="minorHAnsi"/>
          <w:sz w:val="24"/>
          <w:szCs w:val="24"/>
          <w:u w:val="single"/>
        </w:rPr>
        <w:t>Amendments</w:t>
      </w:r>
      <w:r w:rsidRPr="00720271">
        <w:rPr>
          <w:rFonts w:cstheme="minorHAnsi"/>
          <w:sz w:val="24"/>
          <w:szCs w:val="24"/>
        </w:rPr>
        <w:t xml:space="preserve"> of</w:t>
      </w:r>
      <w:r w:rsidR="00150413" w:rsidRPr="00720271">
        <w:rPr>
          <w:rFonts w:cstheme="minorHAnsi"/>
          <w:sz w:val="24"/>
          <w:szCs w:val="24"/>
        </w:rPr>
        <w:t xml:space="preserve"> </w:t>
      </w:r>
      <w:r w:rsidRPr="00720271">
        <w:rPr>
          <w:rFonts w:cstheme="minorHAnsi"/>
          <w:sz w:val="24"/>
          <w:szCs w:val="24"/>
        </w:rPr>
        <w:t>ARTICLE X "GENERAL PROVISIONS</w:t>
      </w:r>
      <w:r w:rsidR="00150413" w:rsidRPr="00720271">
        <w:rPr>
          <w:rFonts w:cstheme="minorHAnsi"/>
          <w:sz w:val="24"/>
          <w:szCs w:val="24"/>
        </w:rPr>
        <w:t>”.</w:t>
      </w:r>
      <w:proofErr w:type="gramEnd"/>
    </w:p>
    <w:p w:rsidR="00150413" w:rsidRDefault="00150413" w:rsidP="00996D25">
      <w:pPr>
        <w:spacing w:after="0" w:line="240" w:lineRule="auto"/>
        <w:rPr>
          <w:rFonts w:cstheme="minorHAnsi"/>
          <w:sz w:val="24"/>
          <w:szCs w:val="24"/>
        </w:rPr>
      </w:pPr>
    </w:p>
    <w:p w:rsidR="000A2364" w:rsidRPr="00720271" w:rsidRDefault="000A2364"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NOW T</w:t>
      </w:r>
      <w:r w:rsidR="008D2B1D" w:rsidRPr="00720271">
        <w:rPr>
          <w:rFonts w:cstheme="minorHAnsi"/>
          <w:sz w:val="24"/>
          <w:szCs w:val="24"/>
        </w:rPr>
        <w:t>H</w:t>
      </w:r>
      <w:r w:rsidRPr="00720271">
        <w:rPr>
          <w:rFonts w:cstheme="minorHAnsi"/>
          <w:sz w:val="24"/>
          <w:szCs w:val="24"/>
        </w:rPr>
        <w:t>EREFORE</w:t>
      </w:r>
      <w:r w:rsidR="00150413" w:rsidRPr="00720271">
        <w:rPr>
          <w:rFonts w:cstheme="minorHAnsi"/>
          <w:sz w:val="24"/>
          <w:szCs w:val="24"/>
        </w:rPr>
        <w:t>,</w:t>
      </w:r>
      <w:r w:rsidRPr="00720271">
        <w:rPr>
          <w:rFonts w:cstheme="minorHAnsi"/>
          <w:sz w:val="24"/>
          <w:szCs w:val="24"/>
        </w:rPr>
        <w:t xml:space="preserve"> In accordance with procedure </w:t>
      </w:r>
      <w:r w:rsidR="00DA090A" w:rsidRPr="00720271">
        <w:rPr>
          <w:rFonts w:cstheme="minorHAnsi"/>
          <w:sz w:val="24"/>
          <w:szCs w:val="24"/>
        </w:rPr>
        <w:t>outlined</w:t>
      </w:r>
      <w:r w:rsidRPr="00720271">
        <w:rPr>
          <w:rFonts w:cstheme="minorHAnsi"/>
          <w:sz w:val="24"/>
          <w:szCs w:val="24"/>
        </w:rPr>
        <w:t xml:space="preserve"> in said Paragraph 4, </w:t>
      </w:r>
      <w:r w:rsidR="00DA090A" w:rsidRPr="00720271">
        <w:rPr>
          <w:rFonts w:cstheme="minorHAnsi"/>
          <w:sz w:val="24"/>
          <w:szCs w:val="24"/>
          <w:u w:val="single"/>
        </w:rPr>
        <w:t>Amendments</w:t>
      </w:r>
      <w:r w:rsidRPr="00720271">
        <w:rPr>
          <w:rFonts w:cstheme="minorHAnsi"/>
          <w:sz w:val="24"/>
          <w:szCs w:val="24"/>
        </w:rPr>
        <w:t xml:space="preserve"> of</w:t>
      </w:r>
      <w:r w:rsidR="00150413" w:rsidRPr="00720271">
        <w:rPr>
          <w:rFonts w:cstheme="minorHAnsi"/>
          <w:sz w:val="24"/>
          <w:szCs w:val="24"/>
        </w:rPr>
        <w:t xml:space="preserve"> </w:t>
      </w:r>
      <w:r w:rsidRPr="00720271">
        <w:rPr>
          <w:rFonts w:cstheme="minorHAnsi"/>
          <w:sz w:val="24"/>
          <w:szCs w:val="24"/>
        </w:rPr>
        <w:t>ARTICLE X</w:t>
      </w:r>
      <w:r w:rsidR="00150413" w:rsidRPr="00720271">
        <w:rPr>
          <w:rFonts w:cstheme="minorHAnsi"/>
          <w:sz w:val="24"/>
          <w:szCs w:val="24"/>
        </w:rPr>
        <w:t xml:space="preserve"> </w:t>
      </w:r>
      <w:r w:rsidRPr="00720271">
        <w:rPr>
          <w:rFonts w:cstheme="minorHAnsi"/>
          <w:sz w:val="24"/>
          <w:szCs w:val="24"/>
        </w:rPr>
        <w:t xml:space="preserve">"GENERAL PROVISIONS", the following amendments to the Indenture of </w:t>
      </w:r>
      <w:r w:rsidR="00150413" w:rsidRPr="00720271">
        <w:rPr>
          <w:rFonts w:cstheme="minorHAnsi"/>
          <w:sz w:val="24"/>
          <w:szCs w:val="24"/>
        </w:rPr>
        <w:t>T</w:t>
      </w:r>
      <w:r w:rsidRPr="00720271">
        <w:rPr>
          <w:rFonts w:cstheme="minorHAnsi"/>
          <w:sz w:val="24"/>
          <w:szCs w:val="24"/>
        </w:rPr>
        <w:t>rust and</w:t>
      </w:r>
      <w:r w:rsidR="00150413" w:rsidRPr="00720271">
        <w:rPr>
          <w:rFonts w:cstheme="minorHAnsi"/>
          <w:sz w:val="24"/>
          <w:szCs w:val="24"/>
        </w:rPr>
        <w:t xml:space="preserve"> </w:t>
      </w:r>
      <w:r w:rsidRPr="00720271">
        <w:rPr>
          <w:rFonts w:cstheme="minorHAnsi"/>
          <w:sz w:val="24"/>
          <w:szCs w:val="24"/>
        </w:rPr>
        <w:t xml:space="preserve">Restrictions have </w:t>
      </w:r>
      <w:r w:rsidR="00150413" w:rsidRPr="00720271">
        <w:rPr>
          <w:rFonts w:cstheme="minorHAnsi"/>
          <w:sz w:val="24"/>
          <w:szCs w:val="24"/>
        </w:rPr>
        <w:t>be</w:t>
      </w:r>
      <w:r w:rsidRPr="00720271">
        <w:rPr>
          <w:rFonts w:cstheme="minorHAnsi"/>
          <w:sz w:val="24"/>
          <w:szCs w:val="24"/>
        </w:rPr>
        <w:t>en</w:t>
      </w:r>
      <w:r w:rsidR="00150413" w:rsidRPr="00720271">
        <w:rPr>
          <w:rFonts w:cstheme="minorHAnsi"/>
          <w:sz w:val="24"/>
          <w:szCs w:val="24"/>
        </w:rPr>
        <w:t xml:space="preserve"> </w:t>
      </w:r>
      <w:r w:rsidRPr="00720271">
        <w:rPr>
          <w:rFonts w:cstheme="minorHAnsi"/>
          <w:sz w:val="24"/>
          <w:szCs w:val="24"/>
        </w:rPr>
        <w:t>adopt</w:t>
      </w:r>
      <w:r w:rsidR="00150413" w:rsidRPr="00720271">
        <w:rPr>
          <w:rFonts w:cstheme="minorHAnsi"/>
          <w:sz w:val="24"/>
          <w:szCs w:val="24"/>
        </w:rPr>
        <w:t>e</w:t>
      </w:r>
      <w:r w:rsidRPr="00720271">
        <w:rPr>
          <w:rFonts w:cstheme="minorHAnsi"/>
          <w:sz w:val="24"/>
          <w:szCs w:val="24"/>
        </w:rPr>
        <w:t>d:</w:t>
      </w:r>
    </w:p>
    <w:p w:rsidR="00150413" w:rsidRPr="00720271" w:rsidRDefault="00150413"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proofErr w:type="gramStart"/>
      <w:r w:rsidRPr="00720271">
        <w:rPr>
          <w:rFonts w:cstheme="minorHAnsi"/>
          <w:sz w:val="24"/>
          <w:szCs w:val="24"/>
        </w:rPr>
        <w:t>lJnder</w:t>
      </w:r>
      <w:proofErr w:type="gramEnd"/>
      <w:r w:rsidRPr="00720271">
        <w:rPr>
          <w:rFonts w:cstheme="minorHAnsi"/>
          <w:sz w:val="24"/>
          <w:szCs w:val="24"/>
        </w:rPr>
        <w:t xml:space="preserve"> ARTICLE IX </w:t>
      </w:r>
      <w:r w:rsidRPr="00720271">
        <w:rPr>
          <w:rFonts w:cstheme="minorHAnsi"/>
          <w:sz w:val="24"/>
          <w:szCs w:val="24"/>
          <w:u w:val="single"/>
        </w:rPr>
        <w:t>RESTRICTIONS</w:t>
      </w:r>
      <w:r w:rsidRPr="00720271">
        <w:rPr>
          <w:rFonts w:cstheme="minorHAnsi"/>
          <w:sz w:val="24"/>
          <w:szCs w:val="24"/>
        </w:rPr>
        <w:t>, Paragraph 17 is to be deleted in its entirety and replace in lieu</w:t>
      </w:r>
      <w:r w:rsidR="00150413" w:rsidRPr="00720271">
        <w:rPr>
          <w:rFonts w:cstheme="minorHAnsi"/>
          <w:sz w:val="24"/>
          <w:szCs w:val="24"/>
        </w:rPr>
        <w:t xml:space="preserve"> </w:t>
      </w:r>
      <w:r w:rsidRPr="00720271">
        <w:rPr>
          <w:rFonts w:cstheme="minorHAnsi"/>
          <w:sz w:val="24"/>
          <w:szCs w:val="24"/>
        </w:rPr>
        <w:t>there</w:t>
      </w:r>
      <w:r w:rsidR="00150413" w:rsidRPr="00720271">
        <w:rPr>
          <w:rFonts w:cstheme="minorHAnsi"/>
          <w:sz w:val="24"/>
          <w:szCs w:val="24"/>
        </w:rPr>
        <w:t>o</w:t>
      </w:r>
      <w:r w:rsidRPr="00720271">
        <w:rPr>
          <w:rFonts w:cstheme="minorHAnsi"/>
          <w:sz w:val="24"/>
          <w:szCs w:val="24"/>
        </w:rPr>
        <w:t xml:space="preserve">f </w:t>
      </w:r>
      <w:r w:rsidR="00150413" w:rsidRPr="00720271">
        <w:rPr>
          <w:rFonts w:cstheme="minorHAnsi"/>
          <w:sz w:val="24"/>
          <w:szCs w:val="24"/>
        </w:rPr>
        <w:t xml:space="preserve">with  </w:t>
      </w:r>
      <w:r w:rsidRPr="00720271">
        <w:rPr>
          <w:rFonts w:cstheme="minorHAnsi"/>
          <w:sz w:val="24"/>
          <w:szCs w:val="24"/>
        </w:rPr>
        <w:t xml:space="preserve"> the foll</w:t>
      </w:r>
      <w:r w:rsidR="00150413" w:rsidRPr="00720271">
        <w:rPr>
          <w:rFonts w:cstheme="minorHAnsi"/>
          <w:sz w:val="24"/>
          <w:szCs w:val="24"/>
        </w:rPr>
        <w:t>owi</w:t>
      </w:r>
      <w:r w:rsidRPr="00720271">
        <w:rPr>
          <w:rFonts w:cstheme="minorHAnsi"/>
          <w:sz w:val="24"/>
          <w:szCs w:val="24"/>
        </w:rPr>
        <w:t>ng:</w:t>
      </w:r>
    </w:p>
    <w:p w:rsidR="00150413" w:rsidRPr="00720271" w:rsidRDefault="00150413" w:rsidP="00996D25">
      <w:pPr>
        <w:spacing w:after="0" w:line="240" w:lineRule="auto"/>
        <w:rPr>
          <w:rFonts w:cstheme="minorHAnsi"/>
          <w:sz w:val="24"/>
          <w:szCs w:val="24"/>
        </w:rPr>
      </w:pPr>
    </w:p>
    <w:p w:rsidR="00CB1469" w:rsidRPr="00720271" w:rsidRDefault="00150413" w:rsidP="00996D25">
      <w:pPr>
        <w:spacing w:after="0" w:line="240" w:lineRule="auto"/>
        <w:rPr>
          <w:rFonts w:cstheme="minorHAnsi"/>
          <w:sz w:val="24"/>
          <w:szCs w:val="24"/>
        </w:rPr>
      </w:pPr>
      <w:proofErr w:type="gramStart"/>
      <w:r w:rsidRPr="00720271">
        <w:rPr>
          <w:rFonts w:cstheme="minorHAnsi"/>
          <w:sz w:val="24"/>
          <w:szCs w:val="24"/>
        </w:rPr>
        <w:t>"1</w:t>
      </w:r>
      <w:r w:rsidR="00CB1469" w:rsidRPr="00720271">
        <w:rPr>
          <w:rFonts w:cstheme="minorHAnsi"/>
          <w:sz w:val="24"/>
          <w:szCs w:val="24"/>
        </w:rPr>
        <w:t>7</w:t>
      </w:r>
      <w:r w:rsidRPr="00720271">
        <w:rPr>
          <w:rFonts w:cstheme="minorHAnsi"/>
          <w:sz w:val="24"/>
          <w:szCs w:val="24"/>
        </w:rPr>
        <w:t xml:space="preserve">. </w:t>
      </w:r>
      <w:r w:rsidRPr="00720271">
        <w:rPr>
          <w:rFonts w:cstheme="minorHAnsi"/>
          <w:sz w:val="24"/>
          <w:szCs w:val="24"/>
          <w:u w:val="single"/>
        </w:rPr>
        <w:t>Fences.</w:t>
      </w:r>
      <w:proofErr w:type="gramEnd"/>
      <w:r w:rsidRPr="00720271">
        <w:rPr>
          <w:rFonts w:cstheme="minorHAnsi"/>
          <w:sz w:val="24"/>
          <w:szCs w:val="24"/>
        </w:rPr>
        <w:t xml:space="preserve">  </w:t>
      </w:r>
      <w:r w:rsidR="00CB1469" w:rsidRPr="00720271">
        <w:rPr>
          <w:rFonts w:cstheme="minorHAnsi"/>
          <w:sz w:val="24"/>
          <w:szCs w:val="24"/>
        </w:rPr>
        <w:t>N</w:t>
      </w:r>
      <w:r w:rsidRPr="00720271">
        <w:rPr>
          <w:rFonts w:cstheme="minorHAnsi"/>
          <w:sz w:val="24"/>
          <w:szCs w:val="24"/>
        </w:rPr>
        <w:t>o</w:t>
      </w:r>
      <w:r w:rsidR="00CB1469" w:rsidRPr="00720271">
        <w:rPr>
          <w:rFonts w:cstheme="minorHAnsi"/>
          <w:sz w:val="24"/>
          <w:szCs w:val="24"/>
        </w:rPr>
        <w:t xml:space="preserve"> f</w:t>
      </w:r>
      <w:r w:rsidRPr="00720271">
        <w:rPr>
          <w:rFonts w:cstheme="minorHAnsi"/>
          <w:sz w:val="24"/>
          <w:szCs w:val="24"/>
        </w:rPr>
        <w:t xml:space="preserve">ences </w:t>
      </w:r>
      <w:r w:rsidR="00CB1469" w:rsidRPr="00720271">
        <w:rPr>
          <w:rFonts w:cstheme="minorHAnsi"/>
          <w:sz w:val="24"/>
          <w:szCs w:val="24"/>
        </w:rPr>
        <w:t>or screening of any kind shall be erected or maintained on any Lot</w:t>
      </w:r>
      <w:r w:rsidRPr="00720271">
        <w:rPr>
          <w:rFonts w:cstheme="minorHAnsi"/>
          <w:sz w:val="24"/>
          <w:szCs w:val="24"/>
        </w:rPr>
        <w:t xml:space="preserve"> between t</w:t>
      </w:r>
      <w:r w:rsidR="00CB1469" w:rsidRPr="00720271">
        <w:rPr>
          <w:rFonts w:cstheme="minorHAnsi"/>
          <w:sz w:val="24"/>
          <w:szCs w:val="24"/>
        </w:rPr>
        <w:t>he rear of</w:t>
      </w:r>
      <w:r w:rsidRPr="00720271">
        <w:rPr>
          <w:rFonts w:cstheme="minorHAnsi"/>
          <w:sz w:val="24"/>
          <w:szCs w:val="24"/>
        </w:rPr>
        <w:t xml:space="preserve"> t</w:t>
      </w:r>
      <w:r w:rsidR="00CB1469" w:rsidRPr="00720271">
        <w:rPr>
          <w:rFonts w:cstheme="minorHAnsi"/>
          <w:sz w:val="24"/>
          <w:szCs w:val="24"/>
        </w:rPr>
        <w:t>he residence constructed on such Lot and the street upon which such Lot fronts</w:t>
      </w:r>
      <w:r w:rsidRPr="00720271">
        <w:rPr>
          <w:rFonts w:cstheme="minorHAnsi"/>
          <w:sz w:val="24"/>
          <w:szCs w:val="24"/>
        </w:rPr>
        <w:t>.  Fences</w:t>
      </w:r>
      <w:r w:rsidR="00CB1469" w:rsidRPr="00720271">
        <w:rPr>
          <w:rFonts w:cstheme="minorHAnsi"/>
          <w:sz w:val="24"/>
          <w:szCs w:val="24"/>
        </w:rPr>
        <w:t xml:space="preserve"> may be ma</w:t>
      </w:r>
      <w:r w:rsidRPr="00720271">
        <w:rPr>
          <w:rFonts w:cstheme="minorHAnsi"/>
          <w:sz w:val="24"/>
          <w:szCs w:val="24"/>
        </w:rPr>
        <w:t xml:space="preserve">intained </w:t>
      </w:r>
      <w:r w:rsidR="00CB1469" w:rsidRPr="00720271">
        <w:rPr>
          <w:rFonts w:cstheme="minorHAnsi"/>
          <w:sz w:val="24"/>
          <w:szCs w:val="24"/>
        </w:rPr>
        <w:t>on other portions of the Lot only with the</w:t>
      </w:r>
      <w:r w:rsidRPr="00720271">
        <w:rPr>
          <w:rFonts w:cstheme="minorHAnsi"/>
          <w:sz w:val="24"/>
          <w:szCs w:val="24"/>
        </w:rPr>
        <w:t xml:space="preserve"> written </w:t>
      </w:r>
      <w:r w:rsidR="00CB1469" w:rsidRPr="00720271">
        <w:rPr>
          <w:rFonts w:cstheme="minorHAnsi"/>
          <w:sz w:val="24"/>
          <w:szCs w:val="24"/>
        </w:rPr>
        <w:t>consent of the Architectural</w:t>
      </w:r>
      <w:r w:rsidRPr="00720271">
        <w:rPr>
          <w:rFonts w:cstheme="minorHAnsi"/>
          <w:sz w:val="24"/>
          <w:szCs w:val="24"/>
        </w:rPr>
        <w:t xml:space="preserve"> Control Committee and the decision of such committee to approve or reject a fence shall be conclusive.  Fences </w:t>
      </w:r>
      <w:r w:rsidR="00CB1469" w:rsidRPr="00720271">
        <w:rPr>
          <w:rFonts w:cstheme="minorHAnsi"/>
          <w:sz w:val="24"/>
          <w:szCs w:val="24"/>
        </w:rPr>
        <w:t xml:space="preserve">shall </w:t>
      </w:r>
      <w:r w:rsidRPr="00720271">
        <w:rPr>
          <w:rFonts w:cstheme="minorHAnsi"/>
          <w:sz w:val="24"/>
          <w:szCs w:val="24"/>
        </w:rPr>
        <w:t>be a</w:t>
      </w:r>
      <w:r w:rsidR="00CB1469" w:rsidRPr="00720271">
        <w:rPr>
          <w:rFonts w:cstheme="minorHAnsi"/>
          <w:sz w:val="24"/>
          <w:szCs w:val="24"/>
        </w:rPr>
        <w:t xml:space="preserve"> maximum of 4'</w:t>
      </w:r>
      <w:r w:rsidRPr="00720271">
        <w:rPr>
          <w:rFonts w:cstheme="minorHAnsi"/>
          <w:sz w:val="24"/>
          <w:szCs w:val="24"/>
        </w:rPr>
        <w:t xml:space="preserve"> </w:t>
      </w:r>
      <w:r w:rsidR="00CB1469" w:rsidRPr="00720271">
        <w:rPr>
          <w:rFonts w:cstheme="minorHAnsi"/>
          <w:sz w:val="24"/>
          <w:szCs w:val="24"/>
        </w:rPr>
        <w:t xml:space="preserve">0" </w:t>
      </w:r>
      <w:r w:rsidRPr="00720271">
        <w:rPr>
          <w:rFonts w:cstheme="minorHAnsi"/>
          <w:sz w:val="24"/>
          <w:szCs w:val="24"/>
        </w:rPr>
        <w:t>i</w:t>
      </w:r>
      <w:r w:rsidR="00CB1469" w:rsidRPr="00720271">
        <w:rPr>
          <w:rFonts w:cstheme="minorHAnsi"/>
          <w:sz w:val="24"/>
          <w:szCs w:val="24"/>
        </w:rPr>
        <w:t>n</w:t>
      </w:r>
      <w:r w:rsidRPr="00720271">
        <w:rPr>
          <w:rFonts w:cstheme="minorHAnsi"/>
          <w:sz w:val="24"/>
          <w:szCs w:val="24"/>
        </w:rPr>
        <w:t xml:space="preserve"> </w:t>
      </w:r>
      <w:r w:rsidR="00CB1469" w:rsidRPr="00720271">
        <w:rPr>
          <w:rFonts w:cstheme="minorHAnsi"/>
          <w:sz w:val="24"/>
          <w:szCs w:val="24"/>
        </w:rPr>
        <w:t>height</w:t>
      </w:r>
      <w:r w:rsidRPr="00720271">
        <w:rPr>
          <w:rFonts w:cstheme="minorHAnsi"/>
          <w:sz w:val="24"/>
          <w:szCs w:val="24"/>
        </w:rPr>
        <w:t xml:space="preserve"> </w:t>
      </w:r>
      <w:r w:rsidR="00CB1469" w:rsidRPr="00720271">
        <w:rPr>
          <w:rFonts w:cstheme="minorHAnsi"/>
          <w:sz w:val="24"/>
          <w:szCs w:val="24"/>
        </w:rPr>
        <w:t>and constructed of wrought iron, brick, cedar, treated</w:t>
      </w:r>
      <w:r w:rsidRPr="00720271">
        <w:rPr>
          <w:rFonts w:cstheme="minorHAnsi"/>
          <w:sz w:val="24"/>
          <w:szCs w:val="24"/>
        </w:rPr>
        <w:t xml:space="preserve"> lumber</w:t>
      </w:r>
      <w:r w:rsidR="00CB1469" w:rsidRPr="00720271">
        <w:rPr>
          <w:rFonts w:cstheme="minorHAnsi"/>
          <w:sz w:val="24"/>
          <w:szCs w:val="24"/>
        </w:rPr>
        <w:t>, or a durable</w:t>
      </w:r>
      <w:r w:rsidRPr="00720271">
        <w:rPr>
          <w:rFonts w:cstheme="minorHAnsi"/>
          <w:sz w:val="24"/>
          <w:szCs w:val="24"/>
        </w:rPr>
        <w:t xml:space="preserve"> vinyl </w:t>
      </w:r>
      <w:r w:rsidR="00CB1469" w:rsidRPr="00720271">
        <w:rPr>
          <w:rFonts w:cstheme="minorHAnsi"/>
          <w:sz w:val="24"/>
          <w:szCs w:val="24"/>
        </w:rPr>
        <w:t>material. Non-s</w:t>
      </w:r>
      <w:r w:rsidRPr="00720271">
        <w:rPr>
          <w:rFonts w:cstheme="minorHAnsi"/>
          <w:sz w:val="24"/>
          <w:szCs w:val="24"/>
        </w:rPr>
        <w:t>t</w:t>
      </w:r>
      <w:r w:rsidR="00CB1469" w:rsidRPr="00720271">
        <w:rPr>
          <w:rFonts w:cstheme="minorHAnsi"/>
          <w:sz w:val="24"/>
          <w:szCs w:val="24"/>
        </w:rPr>
        <w:t>ockade design</w:t>
      </w:r>
      <w:r w:rsidRPr="00720271">
        <w:rPr>
          <w:rFonts w:cstheme="minorHAnsi"/>
          <w:sz w:val="24"/>
          <w:szCs w:val="24"/>
        </w:rPr>
        <w:t xml:space="preserve"> </w:t>
      </w:r>
      <w:r w:rsidR="00CB1469" w:rsidRPr="00720271">
        <w:rPr>
          <w:rFonts w:cstheme="minorHAnsi"/>
          <w:sz w:val="24"/>
          <w:szCs w:val="24"/>
        </w:rPr>
        <w:t>styles ar</w:t>
      </w:r>
      <w:r w:rsidRPr="00720271">
        <w:rPr>
          <w:rFonts w:cstheme="minorHAnsi"/>
          <w:sz w:val="24"/>
          <w:szCs w:val="24"/>
        </w:rPr>
        <w:t>e</w:t>
      </w:r>
      <w:r w:rsidR="00CB1469" w:rsidRPr="00720271">
        <w:rPr>
          <w:rFonts w:cstheme="minorHAnsi"/>
          <w:sz w:val="24"/>
          <w:szCs w:val="24"/>
        </w:rPr>
        <w:t xml:space="preserve"> required</w:t>
      </w:r>
      <w:r w:rsidRPr="00720271">
        <w:rPr>
          <w:rFonts w:cstheme="minorHAnsi"/>
          <w:sz w:val="24"/>
          <w:szCs w:val="24"/>
        </w:rPr>
        <w:t xml:space="preserve"> </w:t>
      </w:r>
      <w:r w:rsidR="00CB1469" w:rsidRPr="00720271">
        <w:rPr>
          <w:rFonts w:cstheme="minorHAnsi"/>
          <w:sz w:val="24"/>
          <w:szCs w:val="24"/>
        </w:rPr>
        <w:t>and a minimum spacing of</w:t>
      </w:r>
      <w:r w:rsidRPr="00720271">
        <w:rPr>
          <w:rFonts w:cstheme="minorHAnsi"/>
          <w:sz w:val="24"/>
          <w:szCs w:val="24"/>
        </w:rPr>
        <w:t xml:space="preserve"> 1” between </w:t>
      </w:r>
      <w:r w:rsidR="00CB1469" w:rsidRPr="00720271">
        <w:rPr>
          <w:rFonts w:cstheme="minorHAnsi"/>
          <w:sz w:val="24"/>
          <w:szCs w:val="24"/>
        </w:rPr>
        <w:t>slats shall he ma</w:t>
      </w:r>
      <w:r w:rsidRPr="00720271">
        <w:rPr>
          <w:rFonts w:cstheme="minorHAnsi"/>
          <w:sz w:val="24"/>
          <w:szCs w:val="24"/>
        </w:rPr>
        <w:t>intained.  N</w:t>
      </w:r>
      <w:r w:rsidR="00CB1469" w:rsidRPr="00720271">
        <w:rPr>
          <w:rFonts w:cstheme="minorHAnsi"/>
          <w:sz w:val="24"/>
          <w:szCs w:val="24"/>
        </w:rPr>
        <w:t>oth</w:t>
      </w:r>
      <w:r w:rsidRPr="00720271">
        <w:rPr>
          <w:rFonts w:cstheme="minorHAnsi"/>
          <w:sz w:val="24"/>
          <w:szCs w:val="24"/>
        </w:rPr>
        <w:t>i</w:t>
      </w:r>
      <w:r w:rsidR="00CB1469" w:rsidRPr="00720271">
        <w:rPr>
          <w:rFonts w:cstheme="minorHAnsi"/>
          <w:sz w:val="24"/>
          <w:szCs w:val="24"/>
        </w:rPr>
        <w:t>ng herein contained</w:t>
      </w:r>
      <w:r w:rsidRPr="00720271">
        <w:rPr>
          <w:rFonts w:cstheme="minorHAnsi"/>
          <w:sz w:val="24"/>
          <w:szCs w:val="24"/>
        </w:rPr>
        <w:t xml:space="preserve"> </w:t>
      </w:r>
      <w:r w:rsidR="00CB1469" w:rsidRPr="00720271">
        <w:rPr>
          <w:rFonts w:cstheme="minorHAnsi"/>
          <w:sz w:val="24"/>
          <w:szCs w:val="24"/>
        </w:rPr>
        <w:t>shall prevent placement of fences by the</w:t>
      </w:r>
      <w:r w:rsidRPr="00720271">
        <w:rPr>
          <w:rFonts w:cstheme="minorHAnsi"/>
          <w:sz w:val="24"/>
          <w:szCs w:val="24"/>
        </w:rPr>
        <w:t xml:space="preserve"> Trustees on the </w:t>
      </w:r>
      <w:r w:rsidR="00CB1469" w:rsidRPr="00720271">
        <w:rPr>
          <w:rFonts w:cstheme="minorHAnsi"/>
          <w:sz w:val="24"/>
          <w:szCs w:val="24"/>
        </w:rPr>
        <w:t>Common</w:t>
      </w:r>
      <w:r w:rsidRPr="00720271">
        <w:rPr>
          <w:rFonts w:cstheme="minorHAnsi"/>
          <w:sz w:val="24"/>
          <w:szCs w:val="24"/>
        </w:rPr>
        <w:t xml:space="preserve"> Ground. </w:t>
      </w:r>
    </w:p>
    <w:p w:rsidR="00150413" w:rsidRPr="00720271" w:rsidRDefault="00150413"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CB1469" w:rsidRPr="00720271" w:rsidRDefault="002C61D2" w:rsidP="00996D25">
      <w:pPr>
        <w:spacing w:after="0" w:line="240" w:lineRule="auto"/>
        <w:rPr>
          <w:rFonts w:cstheme="minorHAnsi"/>
          <w:sz w:val="24"/>
          <w:szCs w:val="24"/>
        </w:rPr>
      </w:pPr>
      <w:r w:rsidRPr="00720271">
        <w:rPr>
          <w:rFonts w:cstheme="minorHAnsi"/>
          <w:sz w:val="24"/>
          <w:szCs w:val="24"/>
        </w:rPr>
        <w:t xml:space="preserve">Under </w:t>
      </w:r>
      <w:r w:rsidR="00CB1469" w:rsidRPr="00720271">
        <w:rPr>
          <w:rFonts w:cstheme="minorHAnsi"/>
          <w:sz w:val="24"/>
          <w:szCs w:val="24"/>
        </w:rPr>
        <w:t xml:space="preserve">ARTICLE IX </w:t>
      </w:r>
      <w:r w:rsidR="00CB1469" w:rsidRPr="00720271">
        <w:rPr>
          <w:rFonts w:cstheme="minorHAnsi"/>
          <w:sz w:val="24"/>
          <w:szCs w:val="24"/>
          <w:u w:val="single"/>
        </w:rPr>
        <w:t>RESTR</w:t>
      </w:r>
      <w:r w:rsidRPr="00720271">
        <w:rPr>
          <w:rFonts w:cstheme="minorHAnsi"/>
          <w:sz w:val="24"/>
          <w:szCs w:val="24"/>
          <w:u w:val="single"/>
        </w:rPr>
        <w:t>ICTIONS</w:t>
      </w:r>
      <w:r w:rsidR="00CB1469" w:rsidRPr="00720271">
        <w:rPr>
          <w:rFonts w:cstheme="minorHAnsi"/>
          <w:sz w:val="24"/>
          <w:szCs w:val="24"/>
        </w:rPr>
        <w:t>, Paragraph 18 is to be deleted in its en</w:t>
      </w:r>
      <w:r w:rsidRPr="00720271">
        <w:rPr>
          <w:rFonts w:cstheme="minorHAnsi"/>
          <w:sz w:val="24"/>
          <w:szCs w:val="24"/>
        </w:rPr>
        <w:t>t</w:t>
      </w:r>
      <w:r w:rsidR="00CB1469" w:rsidRPr="00720271">
        <w:rPr>
          <w:rFonts w:cstheme="minorHAnsi"/>
          <w:sz w:val="24"/>
          <w:szCs w:val="24"/>
        </w:rPr>
        <w:t>irety and replace in lieu</w:t>
      </w:r>
      <w:r w:rsidRPr="00720271">
        <w:rPr>
          <w:rFonts w:cstheme="minorHAnsi"/>
          <w:sz w:val="24"/>
          <w:szCs w:val="24"/>
        </w:rPr>
        <w:t xml:space="preserve"> thereof with the following</w:t>
      </w:r>
      <w:r w:rsidR="00CB1469" w:rsidRPr="00720271">
        <w:rPr>
          <w:rFonts w:cstheme="minorHAnsi"/>
          <w:sz w:val="24"/>
          <w:szCs w:val="24"/>
        </w:rPr>
        <w:t>:</w:t>
      </w:r>
    </w:p>
    <w:p w:rsidR="002C61D2" w:rsidRPr="00720271" w:rsidRDefault="002C61D2" w:rsidP="00996D25">
      <w:pPr>
        <w:spacing w:after="0" w:line="240" w:lineRule="auto"/>
        <w:rPr>
          <w:rFonts w:cstheme="minorHAnsi"/>
          <w:sz w:val="24"/>
          <w:szCs w:val="24"/>
        </w:rPr>
      </w:pPr>
    </w:p>
    <w:p w:rsidR="002C61D2" w:rsidRPr="00720271" w:rsidRDefault="00CB1469" w:rsidP="002C61D2">
      <w:pPr>
        <w:spacing w:after="0" w:line="240" w:lineRule="auto"/>
        <w:rPr>
          <w:rFonts w:cstheme="minorHAnsi"/>
          <w:sz w:val="24"/>
          <w:szCs w:val="24"/>
        </w:rPr>
      </w:pPr>
      <w:proofErr w:type="gramStart"/>
      <w:r w:rsidRPr="00720271">
        <w:rPr>
          <w:rFonts w:cstheme="minorHAnsi"/>
          <w:sz w:val="24"/>
          <w:szCs w:val="24"/>
        </w:rPr>
        <w:t>"</w:t>
      </w:r>
      <w:r w:rsidR="002C61D2" w:rsidRPr="00720271">
        <w:rPr>
          <w:rFonts w:cstheme="minorHAnsi"/>
          <w:sz w:val="24"/>
          <w:szCs w:val="24"/>
        </w:rPr>
        <w:t>18</w:t>
      </w:r>
      <w:r w:rsidRPr="00720271">
        <w:rPr>
          <w:rFonts w:cstheme="minorHAnsi"/>
          <w:sz w:val="24"/>
          <w:szCs w:val="24"/>
        </w:rPr>
        <w:t xml:space="preserve">. </w:t>
      </w:r>
      <w:r w:rsidRPr="00720271">
        <w:rPr>
          <w:rFonts w:cstheme="minorHAnsi"/>
          <w:sz w:val="24"/>
          <w:szCs w:val="24"/>
          <w:u w:val="single"/>
        </w:rPr>
        <w:t>T</w:t>
      </w:r>
      <w:r w:rsidR="002C61D2" w:rsidRPr="00720271">
        <w:rPr>
          <w:rFonts w:cstheme="minorHAnsi"/>
          <w:sz w:val="24"/>
          <w:szCs w:val="24"/>
          <w:u w:val="single"/>
        </w:rPr>
        <w:t xml:space="preserve">elevision </w:t>
      </w:r>
      <w:r w:rsidR="00E66378" w:rsidRPr="00720271">
        <w:rPr>
          <w:rFonts w:cstheme="minorHAnsi"/>
          <w:sz w:val="24"/>
          <w:szCs w:val="24"/>
          <w:u w:val="single"/>
        </w:rPr>
        <w:t>Antennae</w:t>
      </w:r>
      <w:r w:rsidRPr="00720271">
        <w:rPr>
          <w:rFonts w:cstheme="minorHAnsi"/>
          <w:sz w:val="24"/>
          <w:szCs w:val="24"/>
          <w:u w:val="single"/>
        </w:rPr>
        <w:t>.</w:t>
      </w:r>
      <w:proofErr w:type="gramEnd"/>
      <w:r w:rsidRPr="00720271">
        <w:rPr>
          <w:rFonts w:cstheme="minorHAnsi"/>
          <w:sz w:val="24"/>
          <w:szCs w:val="24"/>
        </w:rPr>
        <w:t xml:space="preserve"> </w:t>
      </w:r>
      <w:r w:rsidR="002C61D2" w:rsidRPr="00720271">
        <w:rPr>
          <w:rFonts w:cstheme="minorHAnsi"/>
          <w:sz w:val="24"/>
          <w:szCs w:val="24"/>
        </w:rPr>
        <w:t xml:space="preserve"> No exterior television or radio antennae, towers or other such devices will be allowed.  Satellite dishes are permitted, subject to the approval and written consent of the Architectural Control Committee and the following conditions:  </w:t>
      </w:r>
      <w:proofErr w:type="spellStart"/>
      <w:r w:rsidR="002C61D2" w:rsidRPr="00720271">
        <w:rPr>
          <w:rFonts w:cstheme="minorHAnsi"/>
          <w:sz w:val="24"/>
          <w:szCs w:val="24"/>
        </w:rPr>
        <w:t>i</w:t>
      </w:r>
      <w:proofErr w:type="spellEnd"/>
      <w:r w:rsidR="002C61D2" w:rsidRPr="00720271">
        <w:rPr>
          <w:rFonts w:cstheme="minorHAnsi"/>
          <w:sz w:val="24"/>
          <w:szCs w:val="24"/>
        </w:rPr>
        <w:t xml:space="preserve">. the maximum diameter of the satellite dish shall not exceed 18”;  ii The satellite dish shall he for the personal use of the homeowners;   iii. The satellite dish shall not be located in front of the residences;   </w:t>
      </w:r>
      <w:proofErr w:type="gramStart"/>
      <w:r w:rsidR="002C61D2" w:rsidRPr="00720271">
        <w:rPr>
          <w:rFonts w:cstheme="minorHAnsi"/>
          <w:sz w:val="24"/>
          <w:szCs w:val="24"/>
        </w:rPr>
        <w:t>iv</w:t>
      </w:r>
      <w:proofErr w:type="gramEnd"/>
      <w:r w:rsidR="002C61D2" w:rsidRPr="00720271">
        <w:rPr>
          <w:rFonts w:cstheme="minorHAnsi"/>
          <w:sz w:val="24"/>
          <w:szCs w:val="24"/>
        </w:rPr>
        <w:t xml:space="preserve">. Landscaping around the satellite dish may be required; and v.  </w:t>
      </w:r>
      <w:proofErr w:type="gramStart"/>
      <w:r w:rsidR="002C61D2" w:rsidRPr="00720271">
        <w:rPr>
          <w:rFonts w:cstheme="minorHAnsi"/>
          <w:sz w:val="24"/>
          <w:szCs w:val="24"/>
        </w:rPr>
        <w:t>the</w:t>
      </w:r>
      <w:proofErr w:type="gramEnd"/>
      <w:r w:rsidR="002C61D2" w:rsidRPr="00720271">
        <w:rPr>
          <w:rFonts w:cstheme="minorHAnsi"/>
          <w:sz w:val="24"/>
          <w:szCs w:val="24"/>
        </w:rPr>
        <w:t xml:space="preserve"> installation shall comply with all local building codes and zoning requirements."</w:t>
      </w:r>
    </w:p>
    <w:p w:rsidR="002C61D2" w:rsidRPr="00720271" w:rsidRDefault="002C61D2"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0A2364" w:rsidRDefault="000A2364">
      <w:pPr>
        <w:rPr>
          <w:rFonts w:cstheme="minorHAnsi"/>
          <w:sz w:val="24"/>
          <w:szCs w:val="24"/>
        </w:rPr>
      </w:pPr>
      <w:r>
        <w:rPr>
          <w:rFonts w:cstheme="minorHAnsi"/>
          <w:sz w:val="24"/>
          <w:szCs w:val="24"/>
        </w:rPr>
        <w:br w:type="page"/>
      </w:r>
    </w:p>
    <w:p w:rsidR="00CB1469" w:rsidRPr="00720271" w:rsidRDefault="00CB1469" w:rsidP="00996D25">
      <w:pPr>
        <w:spacing w:after="0" w:line="240" w:lineRule="auto"/>
        <w:rPr>
          <w:rFonts w:cstheme="minorHAnsi"/>
          <w:sz w:val="24"/>
          <w:szCs w:val="24"/>
        </w:rPr>
      </w:pPr>
      <w:r w:rsidRPr="00720271">
        <w:rPr>
          <w:rFonts w:cstheme="minorHAnsi"/>
          <w:sz w:val="24"/>
          <w:szCs w:val="24"/>
        </w:rPr>
        <w:lastRenderedPageBreak/>
        <w:t xml:space="preserve">Under ARTICLE IX RESTIUCTIONS, </w:t>
      </w:r>
      <w:r w:rsidR="002C61D2" w:rsidRPr="00720271">
        <w:rPr>
          <w:rFonts w:cstheme="minorHAnsi"/>
          <w:sz w:val="24"/>
          <w:szCs w:val="24"/>
        </w:rPr>
        <w:t>P</w:t>
      </w:r>
      <w:r w:rsidRPr="00720271">
        <w:rPr>
          <w:rFonts w:cstheme="minorHAnsi"/>
          <w:sz w:val="24"/>
          <w:szCs w:val="24"/>
        </w:rPr>
        <w:t>aragraph 2</w:t>
      </w:r>
      <w:r w:rsidR="002C61D2" w:rsidRPr="00720271">
        <w:rPr>
          <w:rFonts w:cstheme="minorHAnsi"/>
          <w:sz w:val="24"/>
          <w:szCs w:val="24"/>
        </w:rPr>
        <w:t xml:space="preserve">0 is </w:t>
      </w:r>
      <w:r w:rsidRPr="00720271">
        <w:rPr>
          <w:rFonts w:cstheme="minorHAnsi"/>
          <w:sz w:val="24"/>
          <w:szCs w:val="24"/>
        </w:rPr>
        <w:t>to be added to read as follows:</w:t>
      </w:r>
    </w:p>
    <w:p w:rsidR="002C61D2" w:rsidRPr="00720271" w:rsidRDefault="002C61D2" w:rsidP="00996D25">
      <w:pPr>
        <w:spacing w:after="0" w:line="240" w:lineRule="auto"/>
        <w:rPr>
          <w:rFonts w:cstheme="minorHAnsi"/>
          <w:sz w:val="24"/>
          <w:szCs w:val="24"/>
        </w:rPr>
      </w:pPr>
    </w:p>
    <w:p w:rsidR="00304981" w:rsidRPr="00720271" w:rsidRDefault="002C61D2" w:rsidP="002C61D2">
      <w:pPr>
        <w:spacing w:after="0" w:line="240" w:lineRule="auto"/>
        <w:rPr>
          <w:rFonts w:cstheme="minorHAnsi"/>
          <w:sz w:val="24"/>
          <w:szCs w:val="24"/>
        </w:rPr>
      </w:pPr>
      <w:proofErr w:type="gramStart"/>
      <w:r w:rsidRPr="00720271">
        <w:rPr>
          <w:rFonts w:cstheme="minorHAnsi"/>
          <w:sz w:val="24"/>
          <w:szCs w:val="24"/>
        </w:rPr>
        <w:t xml:space="preserve">"20. </w:t>
      </w:r>
      <w:r w:rsidRPr="00720271">
        <w:rPr>
          <w:rFonts w:cstheme="minorHAnsi"/>
          <w:sz w:val="24"/>
          <w:szCs w:val="24"/>
          <w:u w:val="single"/>
        </w:rPr>
        <w:t>Deck &amp; Miscellaneous Additions.</w:t>
      </w:r>
      <w:proofErr w:type="gramEnd"/>
      <w:r w:rsidRPr="00720271">
        <w:rPr>
          <w:rFonts w:cstheme="minorHAnsi"/>
          <w:sz w:val="24"/>
          <w:szCs w:val="24"/>
        </w:rPr>
        <w:t xml:space="preserve"> Exterior decks, gazebos, trellises, stairs and other structures may be erected on Lots subject to the approval and written consent of Architectural Control Committee.  Requests for approval shall be submitted in writing.  Copies of the appropriate Building Permits, Final Inspection Reports and the Certificate of Use and Occupancy are required, where applicable."</w:t>
      </w:r>
    </w:p>
    <w:p w:rsidR="002C61D2" w:rsidRPr="00720271" w:rsidRDefault="002C61D2" w:rsidP="002C61D2">
      <w:pPr>
        <w:spacing w:after="0" w:line="240" w:lineRule="auto"/>
        <w:rPr>
          <w:rFonts w:cstheme="minorHAnsi"/>
          <w:sz w:val="24"/>
          <w:szCs w:val="24"/>
        </w:rPr>
      </w:pPr>
    </w:p>
    <w:p w:rsidR="008D2B1D" w:rsidRPr="00720271" w:rsidRDefault="008D2B1D" w:rsidP="002C61D2">
      <w:pPr>
        <w:spacing w:after="0" w:line="240" w:lineRule="auto"/>
        <w:rPr>
          <w:rFonts w:cstheme="minorHAnsi"/>
          <w:sz w:val="24"/>
          <w:szCs w:val="24"/>
        </w:rPr>
      </w:pPr>
    </w:p>
    <w:p w:rsidR="002C61D2" w:rsidRPr="00720271" w:rsidRDefault="002C61D2" w:rsidP="002C61D2">
      <w:pPr>
        <w:spacing w:after="0" w:line="240" w:lineRule="auto"/>
        <w:rPr>
          <w:rFonts w:cstheme="minorHAnsi"/>
          <w:sz w:val="24"/>
          <w:szCs w:val="24"/>
        </w:rPr>
      </w:pPr>
      <w:r w:rsidRPr="00720271">
        <w:rPr>
          <w:rFonts w:cstheme="minorHAnsi"/>
          <w:sz w:val="24"/>
          <w:szCs w:val="24"/>
        </w:rPr>
        <w:t>Under ARTICLE IX RESTIUCTIONS, Paragraph 21 is to be added to read as follows:</w:t>
      </w:r>
    </w:p>
    <w:p w:rsidR="002C61D2" w:rsidRPr="00720271" w:rsidRDefault="002C61D2" w:rsidP="002C61D2">
      <w:pPr>
        <w:spacing w:after="0" w:line="240" w:lineRule="auto"/>
        <w:rPr>
          <w:rFonts w:cstheme="minorHAnsi"/>
          <w:sz w:val="24"/>
          <w:szCs w:val="24"/>
        </w:rPr>
      </w:pPr>
    </w:p>
    <w:p w:rsidR="00F807D5" w:rsidRPr="00720271" w:rsidRDefault="00F807D5" w:rsidP="00F807D5">
      <w:pPr>
        <w:spacing w:after="0" w:line="240" w:lineRule="auto"/>
        <w:rPr>
          <w:rFonts w:cstheme="minorHAnsi"/>
          <w:sz w:val="24"/>
          <w:szCs w:val="24"/>
        </w:rPr>
      </w:pPr>
      <w:proofErr w:type="gramStart"/>
      <w:r w:rsidRPr="00720271">
        <w:rPr>
          <w:rFonts w:cstheme="minorHAnsi"/>
          <w:sz w:val="24"/>
          <w:szCs w:val="24"/>
        </w:rPr>
        <w:t>"21. Hot Tubs.</w:t>
      </w:r>
      <w:proofErr w:type="gramEnd"/>
      <w:r w:rsidRPr="00720271">
        <w:rPr>
          <w:rFonts w:cstheme="minorHAnsi"/>
          <w:sz w:val="24"/>
          <w:szCs w:val="24"/>
        </w:rPr>
        <w:t xml:space="preserve">  Exterior hot tubs and Jacuzzis are permitted if, in the judgment of the Architectural Control Committee, they are compatible with the residential design and constructed of suitable materials.   </w:t>
      </w:r>
      <w:r w:rsidR="008D2B1D" w:rsidRPr="00720271">
        <w:rPr>
          <w:rFonts w:cstheme="minorHAnsi"/>
          <w:sz w:val="24"/>
          <w:szCs w:val="24"/>
        </w:rPr>
        <w:t>Hot tubs and Jacuzzis must be physically connected to the dwelling or an attached deck.  Landscaping may be required around the structure.  Requests for approval shall be submitted in writing.  Copies of the appropriate Building Permits, Final Inspection Reports and the Certificate of Use and Occupancy are required where applicable.”</w:t>
      </w:r>
    </w:p>
    <w:p w:rsidR="008D2B1D" w:rsidRPr="00720271" w:rsidRDefault="008D2B1D" w:rsidP="00F807D5">
      <w:pPr>
        <w:spacing w:after="0" w:line="240" w:lineRule="auto"/>
        <w:rPr>
          <w:rFonts w:cstheme="minorHAnsi"/>
          <w:sz w:val="24"/>
          <w:szCs w:val="24"/>
        </w:rPr>
      </w:pPr>
    </w:p>
    <w:p w:rsidR="008D2B1D" w:rsidRPr="00720271" w:rsidRDefault="008D2B1D" w:rsidP="00F807D5">
      <w:pPr>
        <w:spacing w:after="0" w:line="240" w:lineRule="auto"/>
        <w:rPr>
          <w:rFonts w:cstheme="minorHAnsi"/>
          <w:sz w:val="24"/>
          <w:szCs w:val="24"/>
        </w:rPr>
      </w:pPr>
    </w:p>
    <w:p w:rsidR="008D2B1D" w:rsidRPr="00720271" w:rsidRDefault="008D2B1D" w:rsidP="00F807D5">
      <w:pPr>
        <w:spacing w:after="0" w:line="240" w:lineRule="auto"/>
        <w:rPr>
          <w:rFonts w:cstheme="minorHAnsi"/>
          <w:sz w:val="24"/>
          <w:szCs w:val="24"/>
        </w:rPr>
      </w:pPr>
      <w:r w:rsidRPr="00720271">
        <w:rPr>
          <w:rFonts w:cstheme="minorHAnsi"/>
          <w:sz w:val="24"/>
          <w:szCs w:val="24"/>
        </w:rPr>
        <w:t xml:space="preserve">WE, the undersigned Trustees TALL OAKS AT WINDING TRAILS, having received the written approval of more </w:t>
      </w:r>
      <w:proofErr w:type="spellStart"/>
      <w:r w:rsidRPr="00720271">
        <w:rPr>
          <w:rFonts w:cstheme="minorHAnsi"/>
          <w:sz w:val="24"/>
          <w:szCs w:val="24"/>
        </w:rPr>
        <w:t>that</w:t>
      </w:r>
      <w:proofErr w:type="spellEnd"/>
      <w:r w:rsidRPr="00720271">
        <w:rPr>
          <w:rFonts w:cstheme="minorHAnsi"/>
          <w:sz w:val="24"/>
          <w:szCs w:val="24"/>
        </w:rPr>
        <w:t xml:space="preserve"> two-thirds (2/3) of the property owners of TALL OAKS AT WINDING TRAILS, agree to adopt the foregoing Amendment to the Indenture of Trust and Restrictions of TALL OAKS AT WINDING TRAILS as recorded in Book 8914 Page 320 of the St. Louis County recorder’s office, effective the </w:t>
      </w:r>
      <w:r w:rsidRPr="00720271">
        <w:rPr>
          <w:rFonts w:cstheme="minorHAnsi"/>
          <w:sz w:val="24"/>
          <w:szCs w:val="24"/>
          <w:u w:val="single"/>
        </w:rPr>
        <w:t xml:space="preserve">  10  </w:t>
      </w:r>
      <w:r w:rsidRPr="00720271">
        <w:rPr>
          <w:rFonts w:cstheme="minorHAnsi"/>
          <w:sz w:val="24"/>
          <w:szCs w:val="24"/>
        </w:rPr>
        <w:t xml:space="preserve"> day of  </w:t>
      </w:r>
      <w:r w:rsidRPr="00720271">
        <w:rPr>
          <w:rFonts w:cstheme="minorHAnsi"/>
          <w:sz w:val="24"/>
          <w:szCs w:val="24"/>
          <w:u w:val="single"/>
        </w:rPr>
        <w:t xml:space="preserve">  July   </w:t>
      </w:r>
      <w:r w:rsidRPr="00720271">
        <w:rPr>
          <w:rFonts w:cstheme="minorHAnsi"/>
          <w:sz w:val="24"/>
          <w:szCs w:val="24"/>
        </w:rPr>
        <w:t>, 1998.</w:t>
      </w:r>
    </w:p>
    <w:p w:rsidR="008D2B1D" w:rsidRPr="00720271" w:rsidRDefault="008D2B1D" w:rsidP="00F807D5">
      <w:pPr>
        <w:spacing w:after="0" w:line="240" w:lineRule="auto"/>
        <w:rPr>
          <w:rFonts w:cstheme="minorHAnsi"/>
          <w:sz w:val="24"/>
          <w:szCs w:val="24"/>
        </w:rPr>
      </w:pPr>
    </w:p>
    <w:p w:rsidR="008D2B1D" w:rsidRPr="00720271" w:rsidRDefault="008D2B1D" w:rsidP="00F807D5">
      <w:pPr>
        <w:spacing w:after="0" w:line="240" w:lineRule="auto"/>
        <w:rPr>
          <w:rFonts w:cstheme="minorHAnsi"/>
          <w:sz w:val="24"/>
          <w:szCs w:val="24"/>
        </w:rPr>
      </w:pPr>
    </w:p>
    <w:p w:rsidR="008D2B1D" w:rsidRPr="00720271" w:rsidRDefault="008D2B1D" w:rsidP="00F807D5">
      <w:pPr>
        <w:spacing w:after="0" w:line="240" w:lineRule="auto"/>
        <w:rPr>
          <w:rFonts w:cstheme="minorHAnsi"/>
          <w:sz w:val="24"/>
          <w:szCs w:val="24"/>
        </w:rPr>
      </w:pPr>
      <w:r w:rsidRPr="00720271">
        <w:rPr>
          <w:rFonts w:cstheme="minorHAnsi"/>
          <w:sz w:val="24"/>
          <w:szCs w:val="24"/>
        </w:rPr>
        <w:t>TRUSTEES OF TALL OAKS AT WINDING TRAILS</w:t>
      </w:r>
    </w:p>
    <w:p w:rsidR="008D2B1D" w:rsidRPr="00720271" w:rsidRDefault="008D2B1D" w:rsidP="00F807D5">
      <w:pPr>
        <w:spacing w:after="0" w:line="240" w:lineRule="auto"/>
        <w:rPr>
          <w:rFonts w:cstheme="minorHAnsi"/>
          <w:sz w:val="24"/>
          <w:szCs w:val="24"/>
        </w:rPr>
      </w:pPr>
    </w:p>
    <w:p w:rsidR="002C61D2" w:rsidRPr="00996D25" w:rsidRDefault="008D2B1D" w:rsidP="002C61D2">
      <w:pPr>
        <w:spacing w:after="0" w:line="240" w:lineRule="auto"/>
        <w:rPr>
          <w:rFonts w:cstheme="minorHAnsi"/>
        </w:rPr>
      </w:pPr>
      <w:r w:rsidRPr="00720271">
        <w:rPr>
          <w:rFonts w:cstheme="minorHAnsi"/>
          <w:sz w:val="24"/>
          <w:szCs w:val="24"/>
        </w:rPr>
        <w:t>Thomas Beck</w:t>
      </w:r>
      <w:r w:rsidRPr="00720271">
        <w:rPr>
          <w:rFonts w:cstheme="minorHAnsi"/>
          <w:sz w:val="24"/>
          <w:szCs w:val="24"/>
        </w:rPr>
        <w:tab/>
      </w:r>
      <w:r w:rsidRPr="00720271">
        <w:rPr>
          <w:rFonts w:cstheme="minorHAnsi"/>
          <w:sz w:val="24"/>
          <w:szCs w:val="24"/>
        </w:rPr>
        <w:tab/>
      </w:r>
      <w:r w:rsidRPr="00720271">
        <w:rPr>
          <w:rFonts w:cstheme="minorHAnsi"/>
          <w:sz w:val="24"/>
          <w:szCs w:val="24"/>
        </w:rPr>
        <w:tab/>
        <w:t>Linda L. Thompson</w:t>
      </w:r>
      <w:r w:rsidRPr="00720271">
        <w:rPr>
          <w:rFonts w:cstheme="minorHAnsi"/>
          <w:sz w:val="24"/>
          <w:szCs w:val="24"/>
        </w:rPr>
        <w:tab/>
      </w:r>
      <w:r w:rsidRPr="00720271">
        <w:rPr>
          <w:rFonts w:cstheme="minorHAnsi"/>
          <w:sz w:val="24"/>
          <w:szCs w:val="24"/>
        </w:rPr>
        <w:tab/>
        <w:t>William R.</w:t>
      </w:r>
      <w:r>
        <w:rPr>
          <w:rFonts w:cstheme="minorHAnsi"/>
        </w:rPr>
        <w:t xml:space="preserve"> Weber</w:t>
      </w:r>
    </w:p>
    <w:sectPr w:rsidR="002C61D2" w:rsidRPr="00996D25" w:rsidSect="00996D25">
      <w:pgSz w:w="12240" w:h="15840"/>
      <w:pgMar w:top="1152"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69"/>
    <w:rsid w:val="000A2364"/>
    <w:rsid w:val="00150413"/>
    <w:rsid w:val="00187569"/>
    <w:rsid w:val="001A6B04"/>
    <w:rsid w:val="001C1295"/>
    <w:rsid w:val="001E5138"/>
    <w:rsid w:val="002B31B2"/>
    <w:rsid w:val="002C61D2"/>
    <w:rsid w:val="00300BF9"/>
    <w:rsid w:val="00304981"/>
    <w:rsid w:val="00320823"/>
    <w:rsid w:val="003572A7"/>
    <w:rsid w:val="00393B8D"/>
    <w:rsid w:val="003F3A6B"/>
    <w:rsid w:val="00494B08"/>
    <w:rsid w:val="004D6D5B"/>
    <w:rsid w:val="00503B64"/>
    <w:rsid w:val="00556EB6"/>
    <w:rsid w:val="0059179E"/>
    <w:rsid w:val="005E5BF0"/>
    <w:rsid w:val="006029EC"/>
    <w:rsid w:val="00610F6D"/>
    <w:rsid w:val="00686F42"/>
    <w:rsid w:val="006E26D4"/>
    <w:rsid w:val="006F58F7"/>
    <w:rsid w:val="00720271"/>
    <w:rsid w:val="00747DCD"/>
    <w:rsid w:val="007E006F"/>
    <w:rsid w:val="007E2693"/>
    <w:rsid w:val="00843DD9"/>
    <w:rsid w:val="008D2B1D"/>
    <w:rsid w:val="00941A10"/>
    <w:rsid w:val="00996D25"/>
    <w:rsid w:val="009A411E"/>
    <w:rsid w:val="00A91FB7"/>
    <w:rsid w:val="00AB66C1"/>
    <w:rsid w:val="00AB7146"/>
    <w:rsid w:val="00B37646"/>
    <w:rsid w:val="00B50FCA"/>
    <w:rsid w:val="00B65AE0"/>
    <w:rsid w:val="00B750EA"/>
    <w:rsid w:val="00BB68BB"/>
    <w:rsid w:val="00C10A5D"/>
    <w:rsid w:val="00C7244D"/>
    <w:rsid w:val="00CA27CF"/>
    <w:rsid w:val="00CA6A90"/>
    <w:rsid w:val="00CB0526"/>
    <w:rsid w:val="00CB1469"/>
    <w:rsid w:val="00D863B0"/>
    <w:rsid w:val="00DA090A"/>
    <w:rsid w:val="00DB35F4"/>
    <w:rsid w:val="00E12975"/>
    <w:rsid w:val="00E66378"/>
    <w:rsid w:val="00F07A83"/>
    <w:rsid w:val="00F807D5"/>
    <w:rsid w:val="00F86985"/>
    <w:rsid w:val="00FC64E7"/>
    <w:rsid w:val="00FD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9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Tomasic, Timothy</dc:creator>
  <cp:lastModifiedBy>Tomasic, Timothy</cp:lastModifiedBy>
  <cp:revision>4</cp:revision>
  <dcterms:created xsi:type="dcterms:W3CDTF">2014-02-08T13:47:00Z</dcterms:created>
  <dcterms:modified xsi:type="dcterms:W3CDTF">2014-04-27T18:32:00Z</dcterms:modified>
</cp:coreProperties>
</file>